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0" w:rsidRPr="004B4624" w:rsidRDefault="001E2D76">
      <w:pPr>
        <w:pStyle w:val="a5"/>
        <w:framePr w:wrap="none" w:vAnchor="page" w:hAnchor="page" w:x="544" w:y="223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>24.06.2019</w:t>
      </w:r>
    </w:p>
    <w:p w:rsidR="00180B40" w:rsidRPr="004B4624" w:rsidRDefault="001E2D76">
      <w:pPr>
        <w:pStyle w:val="a5"/>
        <w:framePr w:wrap="none" w:vAnchor="page" w:hAnchor="page" w:x="6467" w:y="223"/>
        <w:shd w:val="clear" w:color="auto" w:fill="auto"/>
        <w:spacing w:line="160" w:lineRule="exact"/>
        <w:rPr>
          <w:lang w:val="ru-RU"/>
        </w:rPr>
      </w:pPr>
      <w:r>
        <w:rPr>
          <w:lang w:val="ru-RU" w:eastAsia="ru-RU" w:bidi="ru-RU"/>
        </w:rPr>
        <w:t xml:space="preserve">6 </w:t>
      </w:r>
      <w:r w:rsidRPr="004B4624">
        <w:rPr>
          <w:lang w:val="ru-RU"/>
        </w:rPr>
        <w:t>1.</w:t>
      </w:r>
      <w:r>
        <w:t>doc</w:t>
      </w:r>
    </w:p>
    <w:p w:rsidR="00180B40" w:rsidRDefault="001E2D76">
      <w:pPr>
        <w:pStyle w:val="30"/>
        <w:framePr w:w="8851" w:h="753" w:hRule="exact" w:wrap="none" w:vAnchor="page" w:hAnchor="page" w:x="1687" w:y="2222"/>
        <w:shd w:val="clear" w:color="auto" w:fill="auto"/>
        <w:ind w:right="20"/>
      </w:pPr>
      <w:r>
        <w:t>ПОРЯДОК</w:t>
      </w:r>
    </w:p>
    <w:p w:rsidR="00180B40" w:rsidRDefault="001E2D76">
      <w:pPr>
        <w:pStyle w:val="30"/>
        <w:framePr w:w="8851" w:h="753" w:hRule="exact" w:wrap="none" w:vAnchor="page" w:hAnchor="page" w:x="1687" w:y="2222"/>
        <w:shd w:val="clear" w:color="auto" w:fill="auto"/>
        <w:ind w:right="20"/>
      </w:pPr>
      <w:r>
        <w:t>передачи первичной информации и срочном донесении об угрозе</w:t>
      </w:r>
      <w:r>
        <w:br/>
        <w:t>или возникновения чрезвыч</w:t>
      </w:r>
      <w:r w:rsidR="00172D9A">
        <w:t>айных ситуаций в МАУ «ДГБ №15</w:t>
      </w:r>
      <w:bookmarkStart w:id="0" w:name="_GoBack"/>
      <w:bookmarkEnd w:id="0"/>
      <w:r w:rsidR="001971B2">
        <w:t>»</w:t>
      </w:r>
    </w:p>
    <w:p w:rsidR="00180B40" w:rsidRDefault="001971B2">
      <w:pPr>
        <w:pStyle w:val="20"/>
        <w:framePr w:w="8851" w:h="1445" w:hRule="exact" w:wrap="none" w:vAnchor="page" w:hAnchor="page" w:x="1687" w:y="3387"/>
        <w:shd w:val="clear" w:color="auto" w:fill="auto"/>
        <w:spacing w:before="0" w:after="0"/>
      </w:pPr>
      <w:r>
        <w:t>При событиях,</w:t>
      </w:r>
      <w:r w:rsidR="001E2D76">
        <w:t xml:space="preserve"> нарушающих деятельность организ</w:t>
      </w:r>
      <w:r>
        <w:t>аций здравоохранения, вспышки</w:t>
      </w:r>
      <w:r w:rsidR="001E2D76">
        <w:t xml:space="preserve"> инфекционной заболеваемости, отравлениях, радиационных поражениях, дорожном и производственном травматизме взрослого и детского населения и иных внештатны</w:t>
      </w:r>
      <w:r>
        <w:t>х ситуациях руководители учреждений  здравоохранения</w:t>
      </w:r>
      <w:r w:rsidR="001E2D76">
        <w:t xml:space="preserve"> муниципальных образований, главные врачи </w:t>
      </w:r>
      <w:r w:rsidR="004B4624">
        <w:rPr>
          <w:rStyle w:val="2-1pt"/>
        </w:rPr>
        <w:t>медицинских</w:t>
      </w:r>
      <w:r w:rsidR="001E2D76">
        <w:rPr>
          <w:rStyle w:val="2-1pt"/>
        </w:rPr>
        <w:t xml:space="preserve"> </w:t>
      </w:r>
      <w:r w:rsidR="001E2D76">
        <w:t xml:space="preserve">организаций здравоохранения </w:t>
      </w:r>
      <w:r w:rsidR="004B4624">
        <w:t xml:space="preserve">г. Екатеринбурга </w:t>
      </w:r>
      <w:r w:rsidR="001E2D76">
        <w:rPr>
          <w:rStyle w:val="21"/>
        </w:rPr>
        <w:t>ОБЯЗАНЫ:</w:t>
      </w:r>
    </w:p>
    <w:p w:rsidR="00180B40" w:rsidRDefault="001E2D76">
      <w:pPr>
        <w:pStyle w:val="50"/>
        <w:framePr w:wrap="none" w:vAnchor="page" w:hAnchor="page" w:x="10615" w:y="4342"/>
        <w:shd w:val="clear" w:color="auto" w:fill="auto"/>
        <w:spacing w:line="190" w:lineRule="exact"/>
      </w:pPr>
      <w:r>
        <w:t>.</w:t>
      </w:r>
    </w:p>
    <w:p w:rsidR="00180B40" w:rsidRDefault="004B4624">
      <w:pPr>
        <w:pStyle w:val="20"/>
        <w:framePr w:w="8851" w:h="969" w:hRule="exact" w:wrap="none" w:vAnchor="page" w:hAnchor="page" w:x="1687" w:y="5005"/>
        <w:numPr>
          <w:ilvl w:val="0"/>
          <w:numId w:val="1"/>
        </w:numPr>
        <w:shd w:val="clear" w:color="auto" w:fill="auto"/>
        <w:spacing w:before="0" w:after="0" w:line="226" w:lineRule="exact"/>
      </w:pPr>
      <w:r>
        <w:t>Незамедлительно (в течени</w:t>
      </w:r>
      <w:proofErr w:type="gramStart"/>
      <w:r>
        <w:t>и</w:t>
      </w:r>
      <w:proofErr w:type="gramEnd"/>
      <w:r>
        <w:t xml:space="preserve"> 5-15 минут) информировать о факте и возможных параметрах чрезвычайной ситуации    (далее ЧС) </w:t>
      </w:r>
      <w:r w:rsidR="001E2D76">
        <w:t xml:space="preserve"> </w:t>
      </w:r>
      <w:r>
        <w:t>Управление здравоохранения Администрации  г. Екатеринбурга</w:t>
      </w:r>
      <w:r w:rsidR="001971B2">
        <w:t xml:space="preserve"> </w:t>
      </w:r>
      <w:r w:rsidR="001E2D76">
        <w:t xml:space="preserve">по телефону </w:t>
      </w:r>
      <w:r>
        <w:rPr>
          <w:rStyle w:val="21"/>
        </w:rPr>
        <w:t>355 39 60, факс 355 49 19, 8(912)677 00 21</w:t>
      </w:r>
    </w:p>
    <w:p w:rsidR="00180B40" w:rsidRDefault="001E2D76" w:rsidP="002F6F96">
      <w:pPr>
        <w:pStyle w:val="20"/>
        <w:framePr w:w="8866" w:h="3526" w:hRule="exact" w:wrap="none" w:vAnchor="page" w:hAnchor="page" w:x="1651" w:y="5986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184" w:line="235" w:lineRule="exact"/>
      </w:pPr>
      <w:r>
        <w:t xml:space="preserve">При невозможности передачи информации </w:t>
      </w:r>
      <w:r>
        <w:rPr>
          <w:rStyle w:val="21"/>
        </w:rPr>
        <w:t xml:space="preserve">«напрямую» </w:t>
      </w:r>
      <w:r>
        <w:t xml:space="preserve">экстренное донесение для руководства Министерства здравоохранения области о чрезвычайной ситуации передавать через ОГУЗ </w:t>
      </w:r>
      <w:r>
        <w:rPr>
          <w:rStyle w:val="22"/>
        </w:rPr>
        <w:t>«Территориальный центр медицины катастроф Свердловской области»</w:t>
      </w:r>
      <w:r>
        <w:t xml:space="preserve"> </w:t>
      </w:r>
      <w:r w:rsidR="002F6F96">
        <w:rPr>
          <w:rStyle w:val="21"/>
        </w:rPr>
        <w:t xml:space="preserve">т. </w:t>
      </w:r>
      <w:r>
        <w:rPr>
          <w:rStyle w:val="21"/>
        </w:rPr>
        <w:t>246-64-61 (62).</w:t>
      </w:r>
    </w:p>
    <w:p w:rsidR="00180B40" w:rsidRDefault="001E2D76" w:rsidP="002F6F96">
      <w:pPr>
        <w:pStyle w:val="20"/>
        <w:framePr w:w="8866" w:h="3526" w:hRule="exact" w:wrap="none" w:vAnchor="page" w:hAnchor="page" w:x="1651" w:y="5986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</w:pPr>
      <w:r>
        <w:t>После уточнения характера</w:t>
      </w:r>
      <w:r w:rsidR="00FE10D8">
        <w:t xml:space="preserve">, </w:t>
      </w:r>
      <w:r>
        <w:t xml:space="preserve"> масштаба</w:t>
      </w:r>
      <w:r w:rsidR="00FE10D8">
        <w:t xml:space="preserve"> места, времени и медицинских последствий</w:t>
      </w:r>
      <w:r>
        <w:t xml:space="preserve"> чрезвычайных ситуаций</w:t>
      </w:r>
      <w:r w:rsidR="00FE10D8">
        <w:t xml:space="preserve"> руководителем учреждения представляется письменное</w:t>
      </w:r>
      <w:r w:rsidR="002F6F96">
        <w:t xml:space="preserve"> донесение </w:t>
      </w:r>
      <w:r>
        <w:t xml:space="preserve"> в </w:t>
      </w:r>
      <w:r w:rsidR="00FE10D8">
        <w:t>УЗ Администрации г. Екатеринбурга (отдел ГО и ЧС),</w:t>
      </w:r>
      <w:r w:rsidR="001971B2">
        <w:t xml:space="preserve"> т</w:t>
      </w:r>
      <w:r w:rsidR="002F6F96">
        <w:t>ерриториальный отдел ФБ</w:t>
      </w:r>
      <w:r w:rsidR="00FE10D8">
        <w:t xml:space="preserve">УЗ «Центр гигиены и эпидемиологии» и отдел гражданской защиты района города </w:t>
      </w:r>
      <w:r w:rsidR="001971B2">
        <w:t>в течени</w:t>
      </w:r>
      <w:proofErr w:type="gramStart"/>
      <w:r w:rsidR="001971B2">
        <w:t>и</w:t>
      </w:r>
      <w:proofErr w:type="gramEnd"/>
      <w:r w:rsidR="001971B2">
        <w:t xml:space="preserve"> 2-х часов</w:t>
      </w:r>
      <w:r w:rsidR="00FE10D8">
        <w:t xml:space="preserve"> </w:t>
      </w:r>
      <w:r>
        <w:t xml:space="preserve"> с заполнением форм 1-5,9 ЧС (постановление Правительства Свердловской области от 02.06.2006г. </w:t>
      </w:r>
      <w:r>
        <w:rPr>
          <w:lang w:val="en-US" w:eastAsia="en-US" w:bidi="en-US"/>
        </w:rPr>
        <w:t>N</w:t>
      </w:r>
      <w:r w:rsidRPr="004B4624">
        <w:rPr>
          <w:lang w:eastAsia="en-US" w:bidi="en-US"/>
        </w:rPr>
        <w:t xml:space="preserve">° </w:t>
      </w:r>
      <w:r>
        <w:t xml:space="preserve">14-п «О </w:t>
      </w:r>
      <w:r>
        <w:rPr>
          <w:rStyle w:val="22"/>
        </w:rPr>
        <w:t>порядке сбора и обмена информацией по вопросам защиты населения и территорий от чрезвычайных ситуаций в Свердловской области»</w:t>
      </w:r>
      <w:r w:rsidR="002F6F96" w:rsidRPr="002F6F96">
        <w:rPr>
          <w:rStyle w:val="22"/>
          <w:i w:val="0"/>
        </w:rPr>
        <w:t>)</w:t>
      </w:r>
      <w:r>
        <w:t xml:space="preserve"> и дополнительной информацией </w:t>
      </w:r>
      <w:proofErr w:type="gramStart"/>
      <w:r>
        <w:t>согласно схемы</w:t>
      </w:r>
      <w:proofErr w:type="gramEnd"/>
      <w:r w:rsidR="001971B2">
        <w:t xml:space="preserve"> и критери</w:t>
      </w:r>
      <w:r w:rsidR="002F6F96">
        <w:t>ев</w:t>
      </w:r>
      <w:r>
        <w:t xml:space="preserve"> информации о ЧС, утвержденной приказом Министра здравоохранения Свердловской области.</w:t>
      </w:r>
    </w:p>
    <w:p w:rsidR="00180B40" w:rsidRDefault="001E2D76">
      <w:pPr>
        <w:pStyle w:val="20"/>
        <w:framePr w:w="8851" w:h="3297" w:hRule="exact" w:wrap="none" w:vAnchor="page" w:hAnchor="page" w:x="1687" w:y="962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</w:pPr>
      <w:r>
        <w:t xml:space="preserve">В течение всего </w:t>
      </w:r>
      <w:proofErr w:type="gramStart"/>
      <w:r>
        <w:t>периода ликвидации последствий чрезвычайной ситуации донесения</w:t>
      </w:r>
      <w:proofErr w:type="gramEnd"/>
      <w:r>
        <w:t xml:space="preserve"> о числе пострадавших и проведенных мероприятиях, привлекаемых силах и средствах представляются в </w:t>
      </w:r>
      <w:r w:rsidR="002F6F96">
        <w:t xml:space="preserve">Управление здравоохранения Администрации г. Екатеринбурга </w:t>
      </w:r>
      <w:r>
        <w:t xml:space="preserve">ежедневно по состоянию на 9.00 и 17.00 по факсу: </w:t>
      </w:r>
      <w:r w:rsidR="002F6F96">
        <w:rPr>
          <w:rStyle w:val="21"/>
        </w:rPr>
        <w:t xml:space="preserve">355 49 19, </w:t>
      </w:r>
      <w:r>
        <w:t>а о внештатных ситуациях в установленном порядке.</w:t>
      </w:r>
    </w:p>
    <w:p w:rsidR="00180B40" w:rsidRDefault="001971B2">
      <w:pPr>
        <w:pStyle w:val="40"/>
        <w:framePr w:w="8851" w:h="624" w:hRule="exact" w:wrap="none" w:vAnchor="page" w:hAnchor="page" w:x="1687" w:y="14471"/>
        <w:shd w:val="clear" w:color="auto" w:fill="auto"/>
        <w:spacing w:before="0"/>
        <w:ind w:right="7240"/>
      </w:pPr>
      <w:r>
        <w:t>Исполнил: начальник штаба ГО и ЧС Васев В.А.</w:t>
      </w:r>
    </w:p>
    <w:p w:rsidR="00180B40" w:rsidRPr="004B4624" w:rsidRDefault="00BF4CA4">
      <w:pPr>
        <w:pStyle w:val="a5"/>
        <w:framePr w:wrap="none" w:vAnchor="page" w:hAnchor="page" w:x="515" w:y="16255"/>
        <w:shd w:val="clear" w:color="auto" w:fill="auto"/>
        <w:spacing w:line="160" w:lineRule="exact"/>
        <w:rPr>
          <w:lang w:val="ru-RU"/>
        </w:rPr>
      </w:pPr>
      <w:hyperlink r:id="rId8" w:history="1">
        <w:r w:rsidR="001E2D76">
          <w:rPr>
            <w:rStyle w:val="a3"/>
          </w:rPr>
          <w:t>https</w:t>
        </w:r>
        <w:r w:rsidR="001E2D76" w:rsidRPr="004B4624">
          <w:rPr>
            <w:rStyle w:val="a3"/>
            <w:lang w:val="ru-RU"/>
          </w:rPr>
          <w:t>://</w:t>
        </w:r>
        <w:proofErr w:type="spellStart"/>
        <w:r w:rsidR="001E2D76">
          <w:rPr>
            <w:rStyle w:val="a3"/>
          </w:rPr>
          <w:t>docviewer</w:t>
        </w:r>
        <w:proofErr w:type="spellEnd"/>
        <w:r w:rsidR="001E2D76" w:rsidRPr="004B4624">
          <w:rPr>
            <w:rStyle w:val="a3"/>
            <w:lang w:val="ru-RU"/>
          </w:rPr>
          <w:t>.</w:t>
        </w:r>
        <w:proofErr w:type="spellStart"/>
        <w:r w:rsidR="001E2D76">
          <w:rPr>
            <w:rStyle w:val="a3"/>
          </w:rPr>
          <w:t>yandex</w:t>
        </w:r>
        <w:proofErr w:type="spellEnd"/>
        <w:r w:rsidR="001E2D76" w:rsidRPr="004B4624">
          <w:rPr>
            <w:rStyle w:val="a3"/>
            <w:lang w:val="ru-RU"/>
          </w:rPr>
          <w:t>.</w:t>
        </w:r>
        <w:proofErr w:type="spellStart"/>
        <w:r w:rsidR="001E2D76">
          <w:rPr>
            <w:rStyle w:val="a3"/>
          </w:rPr>
          <w:t>ru</w:t>
        </w:r>
        <w:proofErr w:type="spellEnd"/>
        <w:r w:rsidR="001E2D76" w:rsidRPr="004B4624">
          <w:rPr>
            <w:rStyle w:val="a3"/>
            <w:lang w:val="ru-RU"/>
          </w:rPr>
          <w:t>/</w:t>
        </w:r>
        <w:r w:rsidR="001E2D76">
          <w:rPr>
            <w:rStyle w:val="a3"/>
          </w:rPr>
          <w:t>view</w:t>
        </w:r>
        <w:r w:rsidR="001E2D76" w:rsidRPr="004B4624">
          <w:rPr>
            <w:rStyle w:val="a3"/>
            <w:lang w:val="ru-RU"/>
          </w:rPr>
          <w:t>/0/?</w:t>
        </w:r>
        <w:r w:rsidR="001E2D76">
          <w:rPr>
            <w:rStyle w:val="a3"/>
          </w:rPr>
          <w:t>page</w:t>
        </w:r>
        <w:r w:rsidR="001E2D76" w:rsidRPr="004B4624">
          <w:rPr>
            <w:rStyle w:val="a3"/>
            <w:lang w:val="ru-RU"/>
          </w:rPr>
          <w:t>=1&amp;*=</w:t>
        </w:r>
        <w:r w:rsidR="001E2D76">
          <w:rPr>
            <w:rStyle w:val="a3"/>
          </w:rPr>
          <w:t>r</w:t>
        </w:r>
        <w:r w:rsidR="001E2D76" w:rsidRPr="004B4624">
          <w:rPr>
            <w:rStyle w:val="a3"/>
            <w:lang w:val="ru-RU"/>
          </w:rPr>
          <w:t>1</w:t>
        </w:r>
        <w:r w:rsidR="001E2D76">
          <w:rPr>
            <w:rStyle w:val="a3"/>
          </w:rPr>
          <w:t>DO</w:t>
        </w:r>
        <w:r w:rsidR="001E2D76" w:rsidRPr="004B4624">
          <w:rPr>
            <w:rStyle w:val="a3"/>
            <w:lang w:val="ru-RU"/>
          </w:rPr>
          <w:t>9</w:t>
        </w:r>
        <w:proofErr w:type="spellStart"/>
        <w:r w:rsidR="001E2D76">
          <w:rPr>
            <w:rStyle w:val="a3"/>
          </w:rPr>
          <w:t>DTj</w:t>
        </w:r>
        <w:proofErr w:type="spellEnd"/>
        <w:r w:rsidR="001E2D76" w:rsidRPr="004B4624">
          <w:rPr>
            <w:rStyle w:val="a3"/>
            <w:lang w:val="ru-RU"/>
          </w:rPr>
          <w:t>0</w:t>
        </w:r>
        <w:r w:rsidR="001E2D76">
          <w:rPr>
            <w:rStyle w:val="a3"/>
          </w:rPr>
          <w:t>CNK</w:t>
        </w:r>
        <w:r w:rsidR="001E2D76" w:rsidRPr="004B4624">
          <w:rPr>
            <w:rStyle w:val="a3"/>
            <w:lang w:val="ru-RU"/>
          </w:rPr>
          <w:t>%2</w:t>
        </w:r>
        <w:r w:rsidR="001E2D76">
          <w:rPr>
            <w:rStyle w:val="a3"/>
          </w:rPr>
          <w:t>B</w:t>
        </w:r>
        <w:r w:rsidR="001E2D76" w:rsidRPr="004B4624">
          <w:rPr>
            <w:rStyle w:val="a3"/>
            <w:lang w:val="ru-RU"/>
          </w:rPr>
          <w:t>29</w:t>
        </w:r>
        <w:r w:rsidR="001E2D76">
          <w:rPr>
            <w:rStyle w:val="a3"/>
          </w:rPr>
          <w:t>QA</w:t>
        </w:r>
        <w:r w:rsidR="001E2D76" w:rsidRPr="004B4624">
          <w:rPr>
            <w:rStyle w:val="a3"/>
            <w:lang w:val="ru-RU"/>
          </w:rPr>
          <w:t>4</w:t>
        </w:r>
        <w:r w:rsidR="001E2D76">
          <w:rPr>
            <w:rStyle w:val="a3"/>
          </w:rPr>
          <w:t>A</w:t>
        </w:r>
        <w:r w:rsidR="001E2D76" w:rsidRPr="004B4624">
          <w:rPr>
            <w:rStyle w:val="a3"/>
            <w:lang w:val="ru-RU"/>
          </w:rPr>
          <w:t>8</w:t>
        </w:r>
        <w:proofErr w:type="spellStart"/>
        <w:r w:rsidR="001E2D76">
          <w:rPr>
            <w:rStyle w:val="a3"/>
          </w:rPr>
          <w:t>vURjS</w:t>
        </w:r>
        <w:proofErr w:type="spellEnd"/>
        <w:r w:rsidR="001E2D76" w:rsidRPr="004B4624">
          <w:rPr>
            <w:rStyle w:val="a3"/>
            <w:lang w:val="ru-RU"/>
          </w:rPr>
          <w:t>1</w:t>
        </w:r>
        <w:r w:rsidR="001E2D76">
          <w:rPr>
            <w:rStyle w:val="a3"/>
          </w:rPr>
          <w:t>J</w:t>
        </w:r>
        <w:r w:rsidR="001E2D76" w:rsidRPr="004B4624">
          <w:rPr>
            <w:rStyle w:val="a3"/>
            <w:lang w:val="ru-RU"/>
          </w:rPr>
          <w:t>7</w:t>
        </w:r>
        <w:proofErr w:type="spellStart"/>
        <w:r w:rsidR="001E2D76">
          <w:rPr>
            <w:rStyle w:val="a3"/>
          </w:rPr>
          <w:t>lnVybCI</w:t>
        </w:r>
        <w:proofErr w:type="spellEnd"/>
        <w:r w:rsidR="001E2D76" w:rsidRPr="004B4624">
          <w:rPr>
            <w:rStyle w:val="a3"/>
            <w:lang w:val="ru-RU"/>
          </w:rPr>
          <w:t>6</w:t>
        </w:r>
        <w:proofErr w:type="spellStart"/>
        <w:r w:rsidR="001E2D76">
          <w:rPr>
            <w:rStyle w:val="a3"/>
          </w:rPr>
          <w:t>lnlhLWJyb</w:t>
        </w:r>
        <w:proofErr w:type="spellEnd"/>
        <w:r w:rsidR="001E2D76" w:rsidRPr="004B4624">
          <w:rPr>
            <w:rStyle w:val="a3"/>
            <w:lang w:val="ru-RU"/>
          </w:rPr>
          <w:t>3</w:t>
        </w:r>
        <w:proofErr w:type="spellStart"/>
        <w:r w:rsidR="001E2D76">
          <w:rPr>
            <w:rStyle w:val="a3"/>
          </w:rPr>
          <w:t>dzZXI</w:t>
        </w:r>
        <w:proofErr w:type="spellEnd"/>
        <w:r w:rsidR="001E2D76" w:rsidRPr="004B4624">
          <w:rPr>
            <w:rStyle w:val="a3"/>
            <w:lang w:val="ru-RU"/>
          </w:rPr>
          <w:t>6</w:t>
        </w:r>
        <w:r w:rsidR="001E2D76">
          <w:rPr>
            <w:rStyle w:val="a3"/>
          </w:rPr>
          <w:t>Ly</w:t>
        </w:r>
        <w:r w:rsidR="001E2D76" w:rsidRPr="004B4624">
          <w:rPr>
            <w:rStyle w:val="a3"/>
            <w:lang w:val="ru-RU"/>
          </w:rPr>
          <w:t>80</w:t>
        </w:r>
        <w:proofErr w:type="spellStart"/>
        <w:r w:rsidR="001E2D76">
          <w:rPr>
            <w:rStyle w:val="a3"/>
          </w:rPr>
          <w:t>RFQxdVhFUFJySIJYbF</w:t>
        </w:r>
        <w:proofErr w:type="spellEnd"/>
      </w:hyperlink>
      <w:r w:rsidR="001E2D76" w:rsidRPr="004B4624">
        <w:rPr>
          <w:lang w:val="ru-RU"/>
        </w:rPr>
        <w:t>...</w:t>
      </w:r>
    </w:p>
    <w:p w:rsidR="00180B40" w:rsidRDefault="00180B40">
      <w:pPr>
        <w:rPr>
          <w:sz w:val="2"/>
          <w:szCs w:val="2"/>
        </w:rPr>
      </w:pPr>
    </w:p>
    <w:sectPr w:rsidR="00180B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4" w:rsidRDefault="00BF4CA4">
      <w:r>
        <w:separator/>
      </w:r>
    </w:p>
  </w:endnote>
  <w:endnote w:type="continuationSeparator" w:id="0">
    <w:p w:rsidR="00BF4CA4" w:rsidRDefault="00B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4" w:rsidRDefault="00BF4CA4"/>
  </w:footnote>
  <w:footnote w:type="continuationSeparator" w:id="0">
    <w:p w:rsidR="00BF4CA4" w:rsidRDefault="00BF4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EE9"/>
    <w:multiLevelType w:val="multilevel"/>
    <w:tmpl w:val="7908C22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0B40"/>
    <w:rsid w:val="00172D9A"/>
    <w:rsid w:val="00180B40"/>
    <w:rsid w:val="001971B2"/>
    <w:rsid w:val="001E2D76"/>
    <w:rsid w:val="002F6F96"/>
    <w:rsid w:val="004B4624"/>
    <w:rsid w:val="00966456"/>
    <w:rsid w:val="00BF4CA4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">
    <w:name w:val="Основной текст (2) + Интервал -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Verdana85pt">
    <w:name w:val="Основной текст (5) + Verdana;8;5 pt;Полужирный"/>
    <w:basedOn w:val="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230" w:lineRule="exact"/>
      <w:ind w:firstLine="7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line="187" w:lineRule="exact"/>
    </w:pPr>
    <w:rPr>
      <w:rFonts w:ascii="Verdana" w:eastAsia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page=1&amp;*=r1DO9DTj0CNK%2B29QA4A8vURjS1J7lnVybCI6lnlhLWJyb3dzZXI6Ly80RFQxdVhFUFJySIJY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Игнатьевич Пашинский</dc:creator>
  <cp:lastModifiedBy>Владимир Игнатьевич Пашинский</cp:lastModifiedBy>
  <cp:revision>2</cp:revision>
  <dcterms:created xsi:type="dcterms:W3CDTF">2019-06-24T07:54:00Z</dcterms:created>
  <dcterms:modified xsi:type="dcterms:W3CDTF">2019-06-24T07:54:00Z</dcterms:modified>
</cp:coreProperties>
</file>